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8C1" w:rsidRPr="00A712FC" w:rsidRDefault="00C638C1" w:rsidP="00C638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рассмотрении обращений граждан,</w:t>
      </w:r>
    </w:p>
    <w:p w:rsidR="00C638C1" w:rsidRPr="00A712FC" w:rsidRDefault="00C638C1" w:rsidP="00840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в адрес Управления Федерального казначейства по Амурской области</w:t>
      </w:r>
      <w:r w:rsidR="005772D2"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01 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30 июня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840DBC" w:rsidRPr="00A712FC" w:rsidRDefault="00840DBC" w:rsidP="00840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8C1" w:rsidRPr="002D2051" w:rsidRDefault="00C638C1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46B8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D40" w:rsidRPr="00E91B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0B484C" w:rsidRPr="00E91B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746B8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E2C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квартале 20</w:t>
      </w:r>
      <w:r w:rsidR="00EC3F15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Управление Федерального казначейства </w:t>
      </w:r>
      <w:r w:rsidR="003F05C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Амурской области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поступило</w:t>
      </w:r>
      <w:r w:rsidR="00746B8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  <w:r w:rsidR="00C74124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638C1" w:rsidRPr="002D2051" w:rsidRDefault="00C638C1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атика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й, зарегистрированных УФК по Амурской области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B484C" w:rsidRDefault="00C638C1" w:rsidP="008E68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заявления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предъявлении исполнительных листов для исполнения в соответствии с требованиями Бюджетного кодекса Российской Федерации, а также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запросы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взыскателей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связанные с исполнением судебных актов, предусматривающих обращение взыскания на средства бюджетов бюджетной системы Российской Федерации</w:t>
      </w:r>
      <w:r w:rsidR="00464455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35011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 </w:t>
      </w:r>
      <w:r w:rsidR="00044E2C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е;</w:t>
      </w:r>
    </w:p>
    <w:p w:rsidR="008E68F2" w:rsidRPr="002D2051" w:rsidRDefault="008E68F2" w:rsidP="008E68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заявления о возврате излишне уплаченных, взысканных или ошибочно перечисленных денежных средств – 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68F2" w:rsidRDefault="006326AE" w:rsidP="008E68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68F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признаках нарушения требований законодательства в контрактной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в сфере закупок – 6</w:t>
      </w:r>
      <w:r w:rsidR="008E68F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обращений;</w:t>
      </w:r>
    </w:p>
    <w:p w:rsidR="006326AE" w:rsidRDefault="000B484C" w:rsidP="00632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326AE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оплаты и аннулирования административных штрафов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некорректного отражения задолженности на портале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проведения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платежей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="006326AE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326AE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484C" w:rsidRDefault="000B484C" w:rsidP="00632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запросы о целевом использовании бюджетных средств – 2 обращения;</w:t>
      </w:r>
    </w:p>
    <w:p w:rsidR="0041175A" w:rsidRPr="002D2051" w:rsidRDefault="0041175A" w:rsidP="00632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подтверждение наличия счета в «Книге </w:t>
      </w:r>
      <w:r w:rsidR="00B112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лицевых счетов» - 2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обращения;</w:t>
      </w:r>
    </w:p>
    <w:p w:rsidR="008E68F2" w:rsidRDefault="008E68F2" w:rsidP="003A1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112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отзыв/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продление сертификатов электронной подписи – 2 обращения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484C" w:rsidRDefault="000B484C" w:rsidP="000B4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заявления бывших сотрудников по кадровым вопросам – 1 обращение;</w:t>
      </w:r>
    </w:p>
    <w:p w:rsidR="005F5AC2" w:rsidRPr="002D2051" w:rsidRDefault="005F5AC2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другие обращения и запросы заявителей, </w:t>
      </w:r>
      <w:r w:rsidR="00E90B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не входя</w:t>
      </w:r>
      <w:r w:rsidR="00E90B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 в компетенцию Управления – </w:t>
      </w:r>
      <w:r w:rsidR="000B484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2D2" w:rsidRPr="002D2051" w:rsidRDefault="005772D2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Предъявляемые на основании заявлений взыскателей исполнительные документы подлежали исполнению в соответствии с требованиями главы 24.1 Бюджетного кодекса</w:t>
      </w:r>
      <w:r w:rsidR="008B7B9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при этом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41175A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755ABC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</w:t>
      </w:r>
      <w:r w:rsidR="00304636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вш</w:t>
      </w:r>
      <w:r w:rsidR="0041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304636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</w:t>
      </w:r>
      <w:r w:rsidR="0041175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F5AC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01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4117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6A93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75A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FD3B9E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B9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возвращен</w:t>
      </w:r>
      <w:r w:rsidR="00C0738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взыскател</w:t>
      </w:r>
      <w:r w:rsidR="00C0738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D867C1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6AE" w:rsidRDefault="0044072A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обращений граждан и организаций, поступивших в адрес Управления Федерального казначейства по Амурской области, осуществлялось в соответствии с положениями Федерального </w:t>
      </w:r>
      <w:r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от 02.05.2006 № 59-ФЗ </w:t>
      </w:r>
      <w:r w:rsidR="003F05C0"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порядке рассмотрения обращений граждан Российской Федерации». Все </w:t>
      </w:r>
      <w:r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были </w:t>
      </w:r>
      <w:bookmarkStart w:id="0" w:name="_GoBack"/>
      <w:r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рассмотрены в установленные законом сроки.</w:t>
      </w:r>
      <w:r w:rsidR="00976FE3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2D1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D3CAA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13533D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DD3CAA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бращения</w:t>
      </w:r>
      <w:r w:rsidR="00E662D1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 w:rsidR="00042DC0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662D1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</w:t>
      </w:r>
      <w:r w:rsidR="00042DC0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662D1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заявителям</w:t>
      </w:r>
      <w:r w:rsidR="001A2DDE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62D1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даны необходимые разъяснения,</w:t>
      </w:r>
      <w:r w:rsidR="003C761A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CAA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33 обращения</w:t>
      </w:r>
      <w:r w:rsidR="001315DE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761A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перенаправлены</w:t>
      </w:r>
      <w:r w:rsidR="00ED284F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подведомственности в соответствующий государственный орган с одновременным уведомлением граждан</w:t>
      </w:r>
      <w:r w:rsidR="00136A93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="00ED284F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направивш</w:t>
      </w:r>
      <w:r w:rsidR="00136A93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обращение</w:t>
      </w:r>
      <w:r w:rsidR="00A41D23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7CDA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9622C" w:rsidRPr="00DD3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</w:p>
    <w:p w:rsidR="001B2875" w:rsidRPr="002D2051" w:rsidRDefault="001B2875" w:rsidP="002C41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2051">
        <w:rPr>
          <w:rFonts w:ascii="Times New Roman" w:eastAsia="Calibri" w:hAnsi="Times New Roman"/>
          <w:sz w:val="28"/>
          <w:szCs w:val="28"/>
        </w:rPr>
        <w:t xml:space="preserve">В целях совершенствования работы с обращениями граждан в Управлении </w:t>
      </w:r>
      <w:r w:rsidR="001315DE" w:rsidRPr="002D2051">
        <w:rPr>
          <w:rFonts w:ascii="Times New Roman" w:eastAsia="Calibri" w:hAnsi="Times New Roman"/>
          <w:sz w:val="28"/>
          <w:szCs w:val="28"/>
        </w:rPr>
        <w:t>проводятся мероприятия</w:t>
      </w:r>
      <w:r w:rsidRPr="002D2051">
        <w:rPr>
          <w:rFonts w:ascii="Times New Roman" w:eastAsia="Calibri" w:hAnsi="Times New Roman"/>
          <w:sz w:val="28"/>
          <w:szCs w:val="28"/>
        </w:rPr>
        <w:t xml:space="preserve"> по сокращению количества поступающих запросов путем информирования граждан по наиболее часто задаваемым вопросам:</w:t>
      </w:r>
    </w:p>
    <w:p w:rsidR="001B2875" w:rsidRPr="001F5C88" w:rsidRDefault="001B2875" w:rsidP="002C41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2051">
        <w:rPr>
          <w:rFonts w:ascii="Times New Roman" w:eastAsia="Calibri" w:hAnsi="Times New Roman"/>
          <w:sz w:val="28"/>
          <w:szCs w:val="28"/>
        </w:rPr>
        <w:t>1) поддер</w:t>
      </w:r>
      <w:r w:rsidR="001315DE" w:rsidRPr="002D2051">
        <w:rPr>
          <w:rFonts w:ascii="Times New Roman" w:eastAsia="Calibri" w:hAnsi="Times New Roman"/>
          <w:sz w:val="28"/>
          <w:szCs w:val="28"/>
        </w:rPr>
        <w:t>живается в актуальном состоянии</w:t>
      </w:r>
      <w:r w:rsidRPr="002D2051">
        <w:rPr>
          <w:rFonts w:ascii="Times New Roman" w:eastAsia="Calibri" w:hAnsi="Times New Roman"/>
          <w:sz w:val="28"/>
          <w:szCs w:val="28"/>
        </w:rPr>
        <w:t xml:space="preserve"> информация на официальном сайте Управления в разделе «</w:t>
      </w:r>
      <w:r w:rsidR="001F5C88" w:rsidRPr="001F5C88">
        <w:rPr>
          <w:rFonts w:ascii="Times New Roman" w:eastAsia="Calibri" w:hAnsi="Times New Roman"/>
          <w:sz w:val="28"/>
          <w:szCs w:val="28"/>
        </w:rPr>
        <w:t xml:space="preserve">Электронная приемная/Взыскание на средства бюджетов бюджетной системы РФ, на средства участников казначейского сопровождения, на </w:t>
      </w:r>
      <w:r w:rsidR="001F5C88" w:rsidRPr="001F5C88">
        <w:rPr>
          <w:rFonts w:ascii="Times New Roman" w:eastAsia="Calibri" w:hAnsi="Times New Roman"/>
          <w:sz w:val="28"/>
          <w:szCs w:val="28"/>
        </w:rPr>
        <w:lastRenderedPageBreak/>
        <w:t>средства бюджетных учреждений/Частые вопросы» (ответы на часто задаваемые вопросы</w:t>
      </w:r>
      <w:r w:rsidR="001F5C88">
        <w:rPr>
          <w:rFonts w:ascii="Times New Roman" w:eastAsia="Calibri" w:hAnsi="Times New Roman"/>
          <w:sz w:val="28"/>
          <w:szCs w:val="28"/>
        </w:rPr>
        <w:t>)</w:t>
      </w:r>
      <w:r w:rsidRPr="001F5C88">
        <w:rPr>
          <w:rFonts w:ascii="Times New Roman" w:eastAsia="Calibri" w:hAnsi="Times New Roman"/>
          <w:sz w:val="28"/>
          <w:szCs w:val="28"/>
        </w:rPr>
        <w:t xml:space="preserve">; </w:t>
      </w:r>
    </w:p>
    <w:p w:rsidR="001315DE" w:rsidRPr="002D2051" w:rsidRDefault="006241D1" w:rsidP="005803C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Calibri" w:hAnsi="Times New Roman"/>
          <w:sz w:val="28"/>
          <w:szCs w:val="28"/>
        </w:rPr>
        <w:t>2) ведется адресная разъяснительная работа с заявителями.</w:t>
      </w:r>
    </w:p>
    <w:sectPr w:rsidR="001315DE" w:rsidRPr="002D2051" w:rsidSect="001564AB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9B4" w:rsidRDefault="005869B4" w:rsidP="001564AB">
      <w:pPr>
        <w:spacing w:after="0" w:line="240" w:lineRule="auto"/>
      </w:pPr>
      <w:r>
        <w:separator/>
      </w:r>
    </w:p>
  </w:endnote>
  <w:endnote w:type="continuationSeparator" w:id="0">
    <w:p w:rsidR="005869B4" w:rsidRDefault="005869B4" w:rsidP="0015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9B4" w:rsidRDefault="005869B4" w:rsidP="001564AB">
      <w:pPr>
        <w:spacing w:after="0" w:line="240" w:lineRule="auto"/>
      </w:pPr>
      <w:r>
        <w:separator/>
      </w:r>
    </w:p>
  </w:footnote>
  <w:footnote w:type="continuationSeparator" w:id="0">
    <w:p w:rsidR="005869B4" w:rsidRDefault="005869B4" w:rsidP="00156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4AB" w:rsidRDefault="001564AB">
    <w:pPr>
      <w:pStyle w:val="a3"/>
      <w:jc w:val="center"/>
    </w:pPr>
  </w:p>
  <w:p w:rsidR="001564AB" w:rsidRDefault="001564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8C1"/>
    <w:rsid w:val="00011665"/>
    <w:rsid w:val="00012DB7"/>
    <w:rsid w:val="00013319"/>
    <w:rsid w:val="00036A1B"/>
    <w:rsid w:val="00042DC0"/>
    <w:rsid w:val="0004495D"/>
    <w:rsid w:val="00044E2C"/>
    <w:rsid w:val="00055438"/>
    <w:rsid w:val="00085271"/>
    <w:rsid w:val="00090977"/>
    <w:rsid w:val="000A18C5"/>
    <w:rsid w:val="000B484C"/>
    <w:rsid w:val="000C6ADD"/>
    <w:rsid w:val="000E5387"/>
    <w:rsid w:val="000F05E3"/>
    <w:rsid w:val="000F528B"/>
    <w:rsid w:val="001315DE"/>
    <w:rsid w:val="0013533D"/>
    <w:rsid w:val="00136A93"/>
    <w:rsid w:val="001408F5"/>
    <w:rsid w:val="00145A2C"/>
    <w:rsid w:val="0015574A"/>
    <w:rsid w:val="001564AB"/>
    <w:rsid w:val="001714FF"/>
    <w:rsid w:val="0018357A"/>
    <w:rsid w:val="001965B2"/>
    <w:rsid w:val="00196E80"/>
    <w:rsid w:val="00196FE8"/>
    <w:rsid w:val="001A2DDE"/>
    <w:rsid w:val="001B2875"/>
    <w:rsid w:val="001C730D"/>
    <w:rsid w:val="001D1811"/>
    <w:rsid w:val="001D28AC"/>
    <w:rsid w:val="001D29C2"/>
    <w:rsid w:val="001F5C88"/>
    <w:rsid w:val="001F6C31"/>
    <w:rsid w:val="00226D07"/>
    <w:rsid w:val="002370FA"/>
    <w:rsid w:val="00251E80"/>
    <w:rsid w:val="00263046"/>
    <w:rsid w:val="00270E6B"/>
    <w:rsid w:val="00271F7E"/>
    <w:rsid w:val="00284077"/>
    <w:rsid w:val="0029152D"/>
    <w:rsid w:val="00291CE9"/>
    <w:rsid w:val="00292224"/>
    <w:rsid w:val="002B03D1"/>
    <w:rsid w:val="002C18D6"/>
    <w:rsid w:val="002C41E6"/>
    <w:rsid w:val="002C4598"/>
    <w:rsid w:val="002C5933"/>
    <w:rsid w:val="002D2051"/>
    <w:rsid w:val="002D4F09"/>
    <w:rsid w:val="002D635A"/>
    <w:rsid w:val="002E2CA4"/>
    <w:rsid w:val="00304636"/>
    <w:rsid w:val="00307BF1"/>
    <w:rsid w:val="00310E2A"/>
    <w:rsid w:val="003231CE"/>
    <w:rsid w:val="00350112"/>
    <w:rsid w:val="00354288"/>
    <w:rsid w:val="003575BD"/>
    <w:rsid w:val="0038113F"/>
    <w:rsid w:val="00381BE4"/>
    <w:rsid w:val="00393B5A"/>
    <w:rsid w:val="003A1838"/>
    <w:rsid w:val="003A3F7A"/>
    <w:rsid w:val="003C45C7"/>
    <w:rsid w:val="003C56E1"/>
    <w:rsid w:val="003C654C"/>
    <w:rsid w:val="003C761A"/>
    <w:rsid w:val="003D049A"/>
    <w:rsid w:val="003E66EC"/>
    <w:rsid w:val="003F05C0"/>
    <w:rsid w:val="0041175A"/>
    <w:rsid w:val="0044072A"/>
    <w:rsid w:val="004435CE"/>
    <w:rsid w:val="00464455"/>
    <w:rsid w:val="00464B77"/>
    <w:rsid w:val="004911C7"/>
    <w:rsid w:val="004B41E4"/>
    <w:rsid w:val="004C0C2C"/>
    <w:rsid w:val="00501274"/>
    <w:rsid w:val="005032EF"/>
    <w:rsid w:val="00512E62"/>
    <w:rsid w:val="0052779A"/>
    <w:rsid w:val="00535291"/>
    <w:rsid w:val="00540213"/>
    <w:rsid w:val="00543B68"/>
    <w:rsid w:val="005772D2"/>
    <w:rsid w:val="005803CD"/>
    <w:rsid w:val="00585706"/>
    <w:rsid w:val="005869B4"/>
    <w:rsid w:val="005B7C03"/>
    <w:rsid w:val="005C0006"/>
    <w:rsid w:val="005C45B5"/>
    <w:rsid w:val="005C538F"/>
    <w:rsid w:val="005F5AC2"/>
    <w:rsid w:val="00604210"/>
    <w:rsid w:val="00610A26"/>
    <w:rsid w:val="006241D1"/>
    <w:rsid w:val="006326AE"/>
    <w:rsid w:val="00656EBF"/>
    <w:rsid w:val="00660472"/>
    <w:rsid w:val="00664284"/>
    <w:rsid w:val="00675C02"/>
    <w:rsid w:val="0068412A"/>
    <w:rsid w:val="006917DD"/>
    <w:rsid w:val="006A0E73"/>
    <w:rsid w:val="006A41DC"/>
    <w:rsid w:val="006E1D1C"/>
    <w:rsid w:val="006E7EAA"/>
    <w:rsid w:val="00710640"/>
    <w:rsid w:val="00743D98"/>
    <w:rsid w:val="00746B80"/>
    <w:rsid w:val="00755ABC"/>
    <w:rsid w:val="00761CAF"/>
    <w:rsid w:val="007856DC"/>
    <w:rsid w:val="007A4A5D"/>
    <w:rsid w:val="007C011A"/>
    <w:rsid w:val="007C2F4E"/>
    <w:rsid w:val="007D09D3"/>
    <w:rsid w:val="007E3805"/>
    <w:rsid w:val="007E5169"/>
    <w:rsid w:val="007E5170"/>
    <w:rsid w:val="007F1E89"/>
    <w:rsid w:val="00807F76"/>
    <w:rsid w:val="00810F81"/>
    <w:rsid w:val="00821A5F"/>
    <w:rsid w:val="00821CC3"/>
    <w:rsid w:val="00826160"/>
    <w:rsid w:val="0083501D"/>
    <w:rsid w:val="00840DBC"/>
    <w:rsid w:val="00846469"/>
    <w:rsid w:val="00864578"/>
    <w:rsid w:val="0087641E"/>
    <w:rsid w:val="008849F8"/>
    <w:rsid w:val="00891979"/>
    <w:rsid w:val="00892E9C"/>
    <w:rsid w:val="008B49DF"/>
    <w:rsid w:val="008B7B90"/>
    <w:rsid w:val="008C0B00"/>
    <w:rsid w:val="008C5D30"/>
    <w:rsid w:val="008D0E69"/>
    <w:rsid w:val="008E68F2"/>
    <w:rsid w:val="008F46FE"/>
    <w:rsid w:val="009023EB"/>
    <w:rsid w:val="00906915"/>
    <w:rsid w:val="00915207"/>
    <w:rsid w:val="00956A1A"/>
    <w:rsid w:val="00976FE3"/>
    <w:rsid w:val="009867ED"/>
    <w:rsid w:val="009A7AA8"/>
    <w:rsid w:val="00A0129D"/>
    <w:rsid w:val="00A05FCF"/>
    <w:rsid w:val="00A41D23"/>
    <w:rsid w:val="00A45BE4"/>
    <w:rsid w:val="00A53D05"/>
    <w:rsid w:val="00A5730C"/>
    <w:rsid w:val="00A5768F"/>
    <w:rsid w:val="00A67A45"/>
    <w:rsid w:val="00A712FC"/>
    <w:rsid w:val="00A74170"/>
    <w:rsid w:val="00A86D88"/>
    <w:rsid w:val="00A95F14"/>
    <w:rsid w:val="00AA685B"/>
    <w:rsid w:val="00AB0958"/>
    <w:rsid w:val="00AD49E0"/>
    <w:rsid w:val="00B11256"/>
    <w:rsid w:val="00B149E9"/>
    <w:rsid w:val="00B1787C"/>
    <w:rsid w:val="00B17F45"/>
    <w:rsid w:val="00B26D3D"/>
    <w:rsid w:val="00B32B39"/>
    <w:rsid w:val="00B435FA"/>
    <w:rsid w:val="00B47B2B"/>
    <w:rsid w:val="00B73B58"/>
    <w:rsid w:val="00B8506E"/>
    <w:rsid w:val="00B85D34"/>
    <w:rsid w:val="00B86201"/>
    <w:rsid w:val="00BB5514"/>
    <w:rsid w:val="00BB5FC4"/>
    <w:rsid w:val="00C07382"/>
    <w:rsid w:val="00C2285E"/>
    <w:rsid w:val="00C33ACF"/>
    <w:rsid w:val="00C47FF7"/>
    <w:rsid w:val="00C51FF0"/>
    <w:rsid w:val="00C5676E"/>
    <w:rsid w:val="00C638C1"/>
    <w:rsid w:val="00C64FC1"/>
    <w:rsid w:val="00C70206"/>
    <w:rsid w:val="00C74124"/>
    <w:rsid w:val="00C829B2"/>
    <w:rsid w:val="00C9622C"/>
    <w:rsid w:val="00CA08CB"/>
    <w:rsid w:val="00CB0C6E"/>
    <w:rsid w:val="00CB442A"/>
    <w:rsid w:val="00CB4F91"/>
    <w:rsid w:val="00CC4ABD"/>
    <w:rsid w:val="00CE43FB"/>
    <w:rsid w:val="00CF5815"/>
    <w:rsid w:val="00D04EE2"/>
    <w:rsid w:val="00D55229"/>
    <w:rsid w:val="00D6752E"/>
    <w:rsid w:val="00D757E2"/>
    <w:rsid w:val="00D803AA"/>
    <w:rsid w:val="00D81944"/>
    <w:rsid w:val="00D85AE0"/>
    <w:rsid w:val="00D867C1"/>
    <w:rsid w:val="00D979C5"/>
    <w:rsid w:val="00DB363D"/>
    <w:rsid w:val="00DD3CAA"/>
    <w:rsid w:val="00DD7807"/>
    <w:rsid w:val="00DE6712"/>
    <w:rsid w:val="00E03793"/>
    <w:rsid w:val="00E12165"/>
    <w:rsid w:val="00E168F6"/>
    <w:rsid w:val="00E31550"/>
    <w:rsid w:val="00E32EB7"/>
    <w:rsid w:val="00E47CDA"/>
    <w:rsid w:val="00E649C1"/>
    <w:rsid w:val="00E662D1"/>
    <w:rsid w:val="00E76358"/>
    <w:rsid w:val="00E90BD2"/>
    <w:rsid w:val="00E91BBE"/>
    <w:rsid w:val="00E9721A"/>
    <w:rsid w:val="00EA227D"/>
    <w:rsid w:val="00EC3F15"/>
    <w:rsid w:val="00EC6468"/>
    <w:rsid w:val="00ED284F"/>
    <w:rsid w:val="00EF0708"/>
    <w:rsid w:val="00F02534"/>
    <w:rsid w:val="00F14966"/>
    <w:rsid w:val="00F17E04"/>
    <w:rsid w:val="00F17F5B"/>
    <w:rsid w:val="00F260B5"/>
    <w:rsid w:val="00F37D40"/>
    <w:rsid w:val="00F47A63"/>
    <w:rsid w:val="00F85417"/>
    <w:rsid w:val="00F9001D"/>
    <w:rsid w:val="00FD3B9E"/>
    <w:rsid w:val="00FE0B01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90AA48"/>
  <w15:docId w15:val="{971768E2-5561-4F1E-9020-94915C51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64AB"/>
  </w:style>
  <w:style w:type="paragraph" w:styleId="a5">
    <w:name w:val="footer"/>
    <w:basedOn w:val="a"/>
    <w:link w:val="a6"/>
    <w:uiPriority w:val="99"/>
    <w:unhideWhenUsed/>
    <w:rsid w:val="00156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6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8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Гальцова Евгения Викторовна</dc:creator>
  <cp:lastModifiedBy>Гальцова Евгения Викторовна</cp:lastModifiedBy>
  <cp:revision>2</cp:revision>
  <dcterms:created xsi:type="dcterms:W3CDTF">2026-07-20T07:10:00Z</dcterms:created>
  <dcterms:modified xsi:type="dcterms:W3CDTF">2026-07-20T07:10:00Z</dcterms:modified>
</cp:coreProperties>
</file>